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51" w:rsidRPr="00FF7CA9" w:rsidRDefault="00153651" w:rsidP="000A3D91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FF7CA9">
        <w:rPr>
          <w:rFonts w:ascii="Times New Roman" w:hAnsi="Times New Roman"/>
          <w:sz w:val="26"/>
          <w:szCs w:val="26"/>
        </w:rPr>
        <w:t>Приложение 9</w:t>
      </w:r>
    </w:p>
    <w:p w:rsidR="00153651" w:rsidRPr="00FF7CA9" w:rsidRDefault="00E3006D" w:rsidP="00E3006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F7CA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</w:t>
      </w:r>
      <w:r w:rsidR="00153651" w:rsidRPr="00FF7CA9">
        <w:rPr>
          <w:rFonts w:ascii="Times New Roman" w:hAnsi="Times New Roman"/>
          <w:sz w:val="26"/>
          <w:szCs w:val="26"/>
        </w:rPr>
        <w:t xml:space="preserve"> к концессионному соглашению</w:t>
      </w:r>
    </w:p>
    <w:p w:rsidR="00AF7CB2" w:rsidRPr="00FF7CA9" w:rsidRDefault="00AF7CB2" w:rsidP="00AF7CB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F7CA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="00FF7CA9">
        <w:rPr>
          <w:rFonts w:ascii="Times New Roman" w:hAnsi="Times New Roman"/>
          <w:sz w:val="26"/>
          <w:szCs w:val="26"/>
        </w:rPr>
        <w:t xml:space="preserve">                            </w:t>
      </w:r>
      <w:r w:rsidRPr="00FF7CA9">
        <w:rPr>
          <w:rFonts w:ascii="Times New Roman" w:hAnsi="Times New Roman"/>
          <w:sz w:val="26"/>
          <w:szCs w:val="26"/>
        </w:rPr>
        <w:t xml:space="preserve"> от «___»________2025 г. №</w:t>
      </w:r>
      <w:r w:rsidR="00112198">
        <w:rPr>
          <w:rFonts w:ascii="Times New Roman" w:hAnsi="Times New Roman"/>
          <w:sz w:val="26"/>
          <w:szCs w:val="26"/>
        </w:rPr>
        <w:t>___</w:t>
      </w:r>
    </w:p>
    <w:p w:rsidR="00693C6A" w:rsidRPr="00FF7CA9" w:rsidRDefault="00693C6A" w:rsidP="002C231B">
      <w:pPr>
        <w:jc w:val="center"/>
        <w:rPr>
          <w:rFonts w:ascii="Times New Roman" w:hAnsi="Times New Roman"/>
          <w:sz w:val="26"/>
          <w:szCs w:val="26"/>
        </w:rPr>
      </w:pPr>
      <w:r w:rsidRPr="00FF7CA9">
        <w:rPr>
          <w:rFonts w:ascii="Times New Roman" w:hAnsi="Times New Roman"/>
          <w:b/>
          <w:sz w:val="26"/>
          <w:szCs w:val="26"/>
        </w:rPr>
        <w:t>Значение долгосрочных параметров регулирования деятельности концессионера на 2025-203</w:t>
      </w:r>
      <w:r w:rsidR="008E0F11" w:rsidRPr="00FF7CA9">
        <w:rPr>
          <w:rFonts w:ascii="Times New Roman" w:hAnsi="Times New Roman"/>
          <w:b/>
          <w:sz w:val="26"/>
          <w:szCs w:val="26"/>
        </w:rPr>
        <w:t>0</w:t>
      </w:r>
      <w:r w:rsidRPr="00FF7CA9">
        <w:rPr>
          <w:rFonts w:ascii="Times New Roman" w:hAnsi="Times New Roman"/>
          <w:b/>
          <w:sz w:val="26"/>
          <w:szCs w:val="26"/>
        </w:rPr>
        <w:t>гг</w:t>
      </w:r>
      <w:r w:rsidRPr="00FF7CA9">
        <w:rPr>
          <w:rFonts w:ascii="Times New Roman" w:hAnsi="Times New Roman"/>
          <w:sz w:val="26"/>
          <w:szCs w:val="26"/>
        </w:rPr>
        <w:t>.</w:t>
      </w:r>
    </w:p>
    <w:tbl>
      <w:tblPr>
        <w:tblW w:w="127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5104"/>
        <w:gridCol w:w="804"/>
        <w:gridCol w:w="1322"/>
        <w:gridCol w:w="975"/>
        <w:gridCol w:w="1152"/>
        <w:gridCol w:w="850"/>
        <w:gridCol w:w="992"/>
        <w:gridCol w:w="851"/>
      </w:tblGrid>
      <w:tr w:rsidR="003A28D3" w:rsidRPr="00EB62B8" w:rsidTr="003A28D3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Базовый уровень операционных расходов на первый год срока действия концессионного соглашения (без НДС)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Годы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3A28D3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3A28D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3A28D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3A28D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3A28D3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3A28D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</w:tr>
      <w:tr w:rsidR="003A28D3" w:rsidRPr="00EB62B8" w:rsidTr="003A28D3">
        <w:trPr>
          <w:trHeight w:val="27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28D3" w:rsidRPr="00EB62B8" w:rsidTr="00606F71">
        <w:trPr>
          <w:trHeight w:val="27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Нормативный уровень прибыли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A28D3" w:rsidRPr="00EB62B8" w:rsidTr="00606F71">
        <w:trPr>
          <w:trHeight w:val="27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28D3" w:rsidRPr="00EB62B8" w:rsidRDefault="003A28D3" w:rsidP="008716B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0F11" w:rsidRPr="003A28D3" w:rsidRDefault="008E0F11" w:rsidP="008E0F11">
      <w:pPr>
        <w:rPr>
          <w:rFonts w:ascii="Times New Roman" w:hAnsi="Times New Roman"/>
        </w:rPr>
      </w:pPr>
      <w:r w:rsidRPr="003A28D3">
        <w:rPr>
          <w:rFonts w:ascii="Times New Roman" w:hAnsi="Times New Roman"/>
        </w:rPr>
        <w:t>Плановые значения показателей надежности, качества и энергетической эффективности объектов централизованной системы водоотведения</w:t>
      </w:r>
    </w:p>
    <w:tbl>
      <w:tblPr>
        <w:tblW w:w="0" w:type="auto"/>
        <w:tblInd w:w="95" w:type="dxa"/>
        <w:tblLook w:val="04A0"/>
      </w:tblPr>
      <w:tblGrid>
        <w:gridCol w:w="591"/>
        <w:gridCol w:w="2704"/>
        <w:gridCol w:w="6164"/>
        <w:gridCol w:w="1579"/>
        <w:gridCol w:w="656"/>
        <w:gridCol w:w="656"/>
        <w:gridCol w:w="656"/>
        <w:gridCol w:w="656"/>
        <w:gridCol w:w="656"/>
        <w:gridCol w:w="656"/>
      </w:tblGrid>
      <w:tr w:rsidR="008E0F11" w:rsidRPr="00EB62B8" w:rsidTr="00112198">
        <w:trPr>
          <w:trHeight w:val="29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EB62B8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EB62B8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EB62B8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Данные, используемые для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Годы</w:t>
            </w:r>
          </w:p>
        </w:tc>
      </w:tr>
      <w:tr w:rsidR="008E0F11" w:rsidRPr="00EB62B8" w:rsidTr="0011219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11" w:rsidRPr="00EB62B8" w:rsidRDefault="008E0F11" w:rsidP="008716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11" w:rsidRPr="00EB62B8" w:rsidRDefault="008E0F11" w:rsidP="008716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11" w:rsidRPr="00EB62B8" w:rsidRDefault="008E0F11" w:rsidP="008716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11" w:rsidRPr="00EB62B8" w:rsidRDefault="008E0F11" w:rsidP="008716B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</w:tr>
      <w:tr w:rsidR="008E0F11" w:rsidRPr="00EB62B8" w:rsidTr="00112198">
        <w:trPr>
          <w:trHeight w:val="2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0F11" w:rsidRPr="00EB62B8" w:rsidRDefault="003A28D3" w:rsidP="008716B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8E0F11" w:rsidRPr="00EB62B8" w:rsidTr="00112198">
        <w:trPr>
          <w:trHeight w:val="17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Целевые показатели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 xml:space="preserve">удельный  расход электрической энергии, потребляемой в технологическом процессе очистки </w:t>
            </w:r>
            <w:r w:rsidR="00112198">
              <w:rPr>
                <w:rFonts w:ascii="Times New Roman" w:hAnsi="Times New Roman"/>
              </w:rPr>
              <w:t xml:space="preserve">и транспортировки </w:t>
            </w:r>
            <w:r w:rsidRPr="00EB62B8">
              <w:rPr>
                <w:rFonts w:ascii="Times New Roman" w:hAnsi="Times New Roman"/>
              </w:rPr>
              <w:t>сточных вод, на единицу объема очищаемых сточных 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кВт*ч/куб</w:t>
            </w:r>
            <w:proofErr w:type="gramStart"/>
            <w:r w:rsidRPr="00EB62B8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F11" w:rsidRPr="00EB62B8" w:rsidRDefault="008E0F11" w:rsidP="008716B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0F11" w:rsidRPr="00EB62B8" w:rsidRDefault="008E0F11" w:rsidP="008716B9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0F11" w:rsidRPr="00EB62B8" w:rsidRDefault="008E0F11" w:rsidP="008716B9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112198" w:rsidRDefault="00112198" w:rsidP="00112198">
      <w:pPr>
        <w:jc w:val="center"/>
        <w:rPr>
          <w:rFonts w:ascii="Times New Roman" w:hAnsi="Times New Roman"/>
          <w:sz w:val="26"/>
          <w:szCs w:val="26"/>
        </w:rPr>
      </w:pPr>
      <w:r w:rsidRPr="0084420B">
        <w:rPr>
          <w:rFonts w:ascii="Times New Roman" w:hAnsi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Субъект РФ</w:t>
            </w:r>
          </w:p>
        </w:tc>
      </w:tr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31A25" w:rsidRDefault="00A31A25"/>
    <w:sectPr w:rsidR="00A31A25" w:rsidSect="00AF7CB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25"/>
    <w:rsid w:val="000307AC"/>
    <w:rsid w:val="00047259"/>
    <w:rsid w:val="000A3D91"/>
    <w:rsid w:val="000A475C"/>
    <w:rsid w:val="000D090F"/>
    <w:rsid w:val="00112198"/>
    <w:rsid w:val="00153651"/>
    <w:rsid w:val="00160E90"/>
    <w:rsid w:val="00263806"/>
    <w:rsid w:val="002B19D1"/>
    <w:rsid w:val="002B1FB1"/>
    <w:rsid w:val="002C231B"/>
    <w:rsid w:val="00345225"/>
    <w:rsid w:val="003A28D3"/>
    <w:rsid w:val="00424B08"/>
    <w:rsid w:val="0045258C"/>
    <w:rsid w:val="004A3407"/>
    <w:rsid w:val="004E61FE"/>
    <w:rsid w:val="00560404"/>
    <w:rsid w:val="00592FB6"/>
    <w:rsid w:val="005A1E59"/>
    <w:rsid w:val="006404B0"/>
    <w:rsid w:val="00673981"/>
    <w:rsid w:val="00693C6A"/>
    <w:rsid w:val="007C7D03"/>
    <w:rsid w:val="008A03CF"/>
    <w:rsid w:val="008E0F11"/>
    <w:rsid w:val="00925679"/>
    <w:rsid w:val="009375E1"/>
    <w:rsid w:val="00952062"/>
    <w:rsid w:val="00983D8A"/>
    <w:rsid w:val="009E0E25"/>
    <w:rsid w:val="00A31A25"/>
    <w:rsid w:val="00A33BE6"/>
    <w:rsid w:val="00AA3F45"/>
    <w:rsid w:val="00AF7CB2"/>
    <w:rsid w:val="00C56AD1"/>
    <w:rsid w:val="00CE0FE3"/>
    <w:rsid w:val="00E12870"/>
    <w:rsid w:val="00E3006D"/>
    <w:rsid w:val="00E35D35"/>
    <w:rsid w:val="00E71955"/>
    <w:rsid w:val="00F76F2B"/>
    <w:rsid w:val="00F91F34"/>
    <w:rsid w:val="00FD566C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A31A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A31A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1">
    <w:name w:val="11!для таблиц"/>
    <w:basedOn w:val="a"/>
    <w:qFormat/>
    <w:rsid w:val="000307AC"/>
    <w:pPr>
      <w:spacing w:after="0" w:line="240" w:lineRule="auto"/>
      <w:jc w:val="center"/>
    </w:pPr>
    <w:rPr>
      <w:rFonts w:ascii="Times New Roman" w:hAnsi="Times New Roman" w:cs="Arial"/>
      <w:sz w:val="20"/>
    </w:rPr>
  </w:style>
  <w:style w:type="paragraph" w:customStyle="1" w:styleId="a4">
    <w:name w:val="Нормальный (таблица)"/>
    <w:basedOn w:val="a"/>
    <w:next w:val="a"/>
    <w:uiPriority w:val="99"/>
    <w:rsid w:val="008E0F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11</cp:revision>
  <dcterms:created xsi:type="dcterms:W3CDTF">2025-02-13T11:57:00Z</dcterms:created>
  <dcterms:modified xsi:type="dcterms:W3CDTF">2025-08-11T13:03:00Z</dcterms:modified>
</cp:coreProperties>
</file>